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A032" w14:textId="07DB9048" w:rsidR="007C7F5D" w:rsidRPr="00A82AD1" w:rsidRDefault="007C7F5D" w:rsidP="007C7F5D">
      <w:pPr>
        <w:pStyle w:val="MeetingName"/>
        <w:tabs>
          <w:tab w:val="left" w:pos="425"/>
        </w:tabs>
        <w:spacing w:line="300" w:lineRule="atLeast"/>
        <w:rPr>
          <w:rFonts w:ascii="Arial" w:hAnsi="Arial"/>
          <w:sz w:val="36"/>
          <w:szCs w:val="36"/>
        </w:rPr>
      </w:pPr>
      <w:r>
        <w:rPr>
          <w:rFonts w:ascii="Arial" w:hAnsi="Arial"/>
          <w:sz w:val="36"/>
          <w:szCs w:val="36"/>
        </w:rPr>
        <w:t>Australasian</w:t>
      </w:r>
      <w:r w:rsidRPr="00A82AD1">
        <w:rPr>
          <w:rFonts w:ascii="Arial" w:hAnsi="Arial"/>
          <w:sz w:val="36"/>
          <w:szCs w:val="36"/>
        </w:rPr>
        <w:t xml:space="preserve"> Allied Health Benchmarking Consortium</w:t>
      </w:r>
    </w:p>
    <w:p w14:paraId="47BC5802" w14:textId="77777777" w:rsidR="007C7F5D" w:rsidRDefault="007C7F5D" w:rsidP="007C7F5D">
      <w:pPr>
        <w:jc w:val="center"/>
      </w:pPr>
    </w:p>
    <w:p w14:paraId="1F892743" w14:textId="77777777" w:rsidR="007C7F5D" w:rsidRPr="00A1387A" w:rsidRDefault="007C7F5D" w:rsidP="007C7F5D">
      <w:pPr>
        <w:jc w:val="center"/>
        <w:rPr>
          <w:rFonts w:ascii="Arial" w:hAnsi="Arial" w:cs="Arial"/>
          <w:b/>
          <w:bCs/>
          <w:iCs/>
          <w:sz w:val="36"/>
          <w:szCs w:val="36"/>
        </w:rPr>
      </w:pPr>
      <w:r w:rsidRPr="00A1387A">
        <w:rPr>
          <w:rFonts w:ascii="Arial" w:hAnsi="Arial" w:cs="Arial"/>
          <w:b/>
          <w:bCs/>
          <w:iCs/>
          <w:sz w:val="36"/>
          <w:szCs w:val="36"/>
        </w:rPr>
        <w:t>APPLICATION FOR MEMBERSHIP</w:t>
      </w:r>
    </w:p>
    <w:p w14:paraId="6BB3EECF" w14:textId="77777777" w:rsidR="007C7F5D" w:rsidRDefault="007C7F5D" w:rsidP="007C7F5D">
      <w:pPr>
        <w:spacing w:after="0" w:line="240" w:lineRule="auto"/>
        <w:rPr>
          <w:rFonts w:ascii="Arial" w:hAnsi="Arial" w:cs="Arial"/>
          <w:b/>
        </w:rPr>
      </w:pPr>
    </w:p>
    <w:p w14:paraId="70DD6140" w14:textId="77777777" w:rsidR="007C7F5D" w:rsidRPr="00C376E4" w:rsidRDefault="007C7F5D" w:rsidP="007C7F5D">
      <w:pPr>
        <w:spacing w:after="0" w:line="240" w:lineRule="auto"/>
        <w:rPr>
          <w:rFonts w:ascii="Arial" w:hAnsi="Arial" w:cs="Arial"/>
          <w:b/>
        </w:rPr>
      </w:pPr>
      <w:r>
        <w:rPr>
          <w:rFonts w:ascii="Arial" w:hAnsi="Arial" w:cs="Arial"/>
          <w:b/>
        </w:rPr>
        <w:t>Background</w:t>
      </w:r>
    </w:p>
    <w:p w14:paraId="68FC4C09" w14:textId="77777777" w:rsidR="00F408BE" w:rsidRPr="00F408BE" w:rsidRDefault="00F408BE" w:rsidP="00F408BE">
      <w:pPr>
        <w:spacing w:after="0" w:line="240" w:lineRule="auto"/>
        <w:rPr>
          <w:rFonts w:ascii="Arial" w:hAnsi="Arial" w:cs="Arial"/>
        </w:rPr>
      </w:pPr>
      <w:r w:rsidRPr="00F408BE">
        <w:rPr>
          <w:rFonts w:ascii="Arial" w:hAnsi="Arial" w:cs="Arial"/>
        </w:rPr>
        <w:t>The Australasian Allied Health Benchmarking Consortium (AAHBC) was convened in 1997 as the National Allied Health Benchmarking Consortium (NAHBC) to develop a standardised method of recording allied health practitioners’ activity in Australia's public hospitals.</w:t>
      </w:r>
    </w:p>
    <w:p w14:paraId="0B1DA6E9" w14:textId="77777777" w:rsidR="00F408BE" w:rsidRDefault="00F408BE" w:rsidP="00F408BE">
      <w:pPr>
        <w:spacing w:after="0" w:line="240" w:lineRule="auto"/>
        <w:rPr>
          <w:rFonts w:ascii="Arial" w:hAnsi="Arial" w:cs="Arial"/>
        </w:rPr>
      </w:pPr>
    </w:p>
    <w:p w14:paraId="31FDF480" w14:textId="5CFA5863" w:rsidR="00F408BE" w:rsidRPr="00F408BE" w:rsidRDefault="00F408BE" w:rsidP="00F408BE">
      <w:pPr>
        <w:spacing w:after="0" w:line="240" w:lineRule="auto"/>
        <w:rPr>
          <w:rFonts w:ascii="Arial" w:hAnsi="Arial" w:cs="Arial"/>
        </w:rPr>
      </w:pPr>
      <w:r w:rsidRPr="00F408BE">
        <w:rPr>
          <w:rFonts w:ascii="Arial" w:hAnsi="Arial" w:cs="Arial"/>
        </w:rPr>
        <w:t>Its current aim is to enable a network of collaborative teaching hospitals to develop and maintain a standardised approach to benchmarking and subsequently improved practices. AAHBC provides input into allied health and whole of health strategies and projects through the utilisation of quality data sets and the combined input of experienced members across the network of participating hospitals.</w:t>
      </w:r>
    </w:p>
    <w:p w14:paraId="02656CEF" w14:textId="77777777" w:rsidR="00F408BE" w:rsidRDefault="00F408BE" w:rsidP="00F408BE">
      <w:pPr>
        <w:spacing w:after="0" w:line="240" w:lineRule="auto"/>
        <w:rPr>
          <w:rFonts w:ascii="Arial" w:hAnsi="Arial" w:cs="Arial"/>
        </w:rPr>
      </w:pPr>
    </w:p>
    <w:p w14:paraId="7699964F" w14:textId="0B98DD10" w:rsidR="00F408BE" w:rsidRPr="00F408BE" w:rsidRDefault="00F408BE" w:rsidP="00F408BE">
      <w:pPr>
        <w:spacing w:after="0" w:line="240" w:lineRule="auto"/>
        <w:rPr>
          <w:rFonts w:ascii="Arial" w:hAnsi="Arial" w:cs="Arial"/>
        </w:rPr>
      </w:pPr>
      <w:r w:rsidRPr="00F408BE">
        <w:rPr>
          <w:rFonts w:ascii="Arial" w:hAnsi="Arial" w:cs="Arial"/>
        </w:rPr>
        <w:t>AAHBC members share information freely within the group, but consent is required for any external distribution of data, reports or projects.</w:t>
      </w:r>
    </w:p>
    <w:p w14:paraId="03441775" w14:textId="77777777" w:rsidR="00F408BE" w:rsidRDefault="00F408BE" w:rsidP="00F408BE">
      <w:pPr>
        <w:spacing w:after="0" w:line="240" w:lineRule="auto"/>
        <w:rPr>
          <w:rFonts w:ascii="Arial" w:hAnsi="Arial" w:cs="Arial"/>
        </w:rPr>
      </w:pPr>
    </w:p>
    <w:p w14:paraId="7D283D4C" w14:textId="0810B032" w:rsidR="00F408BE" w:rsidRPr="00F408BE" w:rsidRDefault="00F408BE" w:rsidP="00F408BE">
      <w:pPr>
        <w:spacing w:after="0" w:line="240" w:lineRule="auto"/>
        <w:rPr>
          <w:rFonts w:ascii="Arial" w:hAnsi="Arial" w:cs="Arial"/>
        </w:rPr>
      </w:pPr>
      <w:r w:rsidRPr="00F408BE">
        <w:rPr>
          <w:rFonts w:ascii="Arial" w:hAnsi="Arial" w:cs="Arial"/>
        </w:rPr>
        <w:t>AAHBC membership is currently comprised of both Australian and New Zealand hospitals as well as representatives from The Health Roundtable. The group meets via bi-monthly teleconference and has a face-to-face meeting annually.</w:t>
      </w:r>
    </w:p>
    <w:p w14:paraId="6E8EE5D2" w14:textId="77777777" w:rsidR="00F408BE" w:rsidRDefault="00F408BE" w:rsidP="00F408BE">
      <w:pPr>
        <w:spacing w:after="0" w:line="240" w:lineRule="auto"/>
        <w:rPr>
          <w:rFonts w:ascii="Arial" w:hAnsi="Arial" w:cs="Arial"/>
        </w:rPr>
      </w:pPr>
    </w:p>
    <w:p w14:paraId="0BC47C55" w14:textId="66448AD4" w:rsidR="00F408BE" w:rsidRPr="00F408BE" w:rsidRDefault="00F408BE" w:rsidP="00F408BE">
      <w:pPr>
        <w:spacing w:after="0" w:line="240" w:lineRule="auto"/>
        <w:rPr>
          <w:rFonts w:ascii="Arial" w:hAnsi="Arial" w:cs="Arial"/>
        </w:rPr>
      </w:pPr>
      <w:r w:rsidRPr="00F408BE">
        <w:rPr>
          <w:rFonts w:ascii="Arial" w:hAnsi="Arial" w:cs="Arial"/>
        </w:rPr>
        <w:t>There is an annual cost of membership which covers meeting expenses, project costs and additional reporting requirements.</w:t>
      </w:r>
    </w:p>
    <w:p w14:paraId="3D17CFFC" w14:textId="77777777" w:rsidR="00F408BE" w:rsidRDefault="00F408BE" w:rsidP="00F408BE">
      <w:pPr>
        <w:spacing w:after="0" w:line="240" w:lineRule="auto"/>
        <w:rPr>
          <w:rFonts w:ascii="Arial" w:hAnsi="Arial" w:cs="Arial"/>
        </w:rPr>
      </w:pPr>
    </w:p>
    <w:p w14:paraId="0BE275C4" w14:textId="7CC9F234" w:rsidR="00F408BE" w:rsidRPr="00F408BE" w:rsidRDefault="00F408BE" w:rsidP="00F408BE">
      <w:pPr>
        <w:spacing w:after="0" w:line="240" w:lineRule="auto"/>
        <w:rPr>
          <w:rFonts w:ascii="Arial" w:hAnsi="Arial" w:cs="Arial"/>
        </w:rPr>
      </w:pPr>
      <w:r w:rsidRPr="00F408BE">
        <w:rPr>
          <w:rFonts w:ascii="Arial" w:hAnsi="Arial" w:cs="Arial"/>
        </w:rPr>
        <w:t xml:space="preserve">Application for AAHBC membership requires </w:t>
      </w:r>
      <w:r w:rsidRPr="00F408BE">
        <w:rPr>
          <w:rFonts w:ascii="Arial" w:hAnsi="Arial" w:cs="Arial"/>
        </w:rPr>
        <w:t>several</w:t>
      </w:r>
      <w:r w:rsidRPr="00F408BE">
        <w:rPr>
          <w:rFonts w:ascii="Arial" w:hAnsi="Arial" w:cs="Arial"/>
        </w:rPr>
        <w:t xml:space="preserve"> specific criteria to be met. Applications provided by prospective members are presented at the next AAHBC meeting and reviewed accordingly.</w:t>
      </w:r>
    </w:p>
    <w:p w14:paraId="25E28DBA" w14:textId="77777777" w:rsidR="007C7F5D" w:rsidRDefault="007C7F5D" w:rsidP="007C7F5D">
      <w:pPr>
        <w:spacing w:after="0" w:line="240" w:lineRule="auto"/>
        <w:rPr>
          <w:rFonts w:ascii="Arial" w:hAnsi="Arial" w:cs="Arial"/>
        </w:rPr>
      </w:pPr>
    </w:p>
    <w:p w14:paraId="7F63E704" w14:textId="77777777" w:rsidR="007C7F5D" w:rsidRDefault="007C7F5D" w:rsidP="007C7F5D">
      <w:pPr>
        <w:spacing w:after="0" w:line="240" w:lineRule="auto"/>
        <w:rPr>
          <w:rFonts w:ascii="Arial" w:hAnsi="Arial" w:cs="Arial"/>
        </w:rPr>
      </w:pPr>
    </w:p>
    <w:p w14:paraId="36A28B7A" w14:textId="77777777" w:rsidR="007C7F5D" w:rsidRPr="00514D69" w:rsidRDefault="007C7F5D" w:rsidP="007C7F5D">
      <w:pPr>
        <w:spacing w:after="0" w:line="240" w:lineRule="auto"/>
        <w:rPr>
          <w:rFonts w:ascii="Arial" w:hAnsi="Arial" w:cs="Arial"/>
          <w:b/>
        </w:rPr>
      </w:pPr>
      <w:r w:rsidRPr="00514D69">
        <w:rPr>
          <w:rFonts w:ascii="Arial" w:hAnsi="Arial" w:cs="Arial"/>
          <w:b/>
        </w:rPr>
        <w:t>Membership criteria</w:t>
      </w:r>
    </w:p>
    <w:p w14:paraId="47913691" w14:textId="77777777" w:rsidR="00D51F51" w:rsidRPr="00D51F51" w:rsidRDefault="00D51F51" w:rsidP="00D51F51">
      <w:pPr>
        <w:numPr>
          <w:ilvl w:val="0"/>
          <w:numId w:val="1"/>
        </w:numPr>
        <w:tabs>
          <w:tab w:val="clear" w:pos="360"/>
          <w:tab w:val="num" w:pos="720"/>
        </w:tabs>
        <w:spacing w:after="0" w:line="240" w:lineRule="auto"/>
        <w:rPr>
          <w:rFonts w:ascii="Arial" w:hAnsi="Arial" w:cs="Arial"/>
        </w:rPr>
      </w:pPr>
      <w:r w:rsidRPr="00D51F51">
        <w:rPr>
          <w:rFonts w:ascii="Arial" w:hAnsi="Arial" w:cs="Arial"/>
        </w:rPr>
        <w:t>Tertiary, teaching hospitals</w:t>
      </w:r>
    </w:p>
    <w:p w14:paraId="28E734EA" w14:textId="77777777" w:rsidR="00D51F51" w:rsidRPr="00D51F51" w:rsidRDefault="00D51F51" w:rsidP="00D51F51">
      <w:pPr>
        <w:numPr>
          <w:ilvl w:val="0"/>
          <w:numId w:val="1"/>
        </w:numPr>
        <w:tabs>
          <w:tab w:val="clear" w:pos="360"/>
          <w:tab w:val="num" w:pos="720"/>
        </w:tabs>
        <w:spacing w:after="0" w:line="240" w:lineRule="auto"/>
        <w:rPr>
          <w:rFonts w:ascii="Arial" w:hAnsi="Arial" w:cs="Arial"/>
        </w:rPr>
      </w:pPr>
      <w:r w:rsidRPr="00D51F51">
        <w:rPr>
          <w:rFonts w:ascii="Arial" w:hAnsi="Arial" w:cs="Arial"/>
        </w:rPr>
        <w:t>Use of the Health Activity Hierarchy to collect allied health activity data collected using the Australian Allied Health Classification System</w:t>
      </w:r>
    </w:p>
    <w:p w14:paraId="48E5BF7C" w14:textId="77777777" w:rsidR="00D51F51" w:rsidRPr="00D51F51" w:rsidRDefault="00D51F51" w:rsidP="00D51F51">
      <w:pPr>
        <w:numPr>
          <w:ilvl w:val="0"/>
          <w:numId w:val="1"/>
        </w:numPr>
        <w:tabs>
          <w:tab w:val="clear" w:pos="360"/>
          <w:tab w:val="num" w:pos="720"/>
        </w:tabs>
        <w:spacing w:after="0" w:line="240" w:lineRule="auto"/>
        <w:rPr>
          <w:rFonts w:ascii="Arial" w:hAnsi="Arial" w:cs="Arial"/>
        </w:rPr>
      </w:pPr>
      <w:r w:rsidRPr="00D51F51">
        <w:rPr>
          <w:rFonts w:ascii="Arial" w:hAnsi="Arial" w:cs="Arial"/>
        </w:rPr>
        <w:t>Compliance with annual data audit</w:t>
      </w:r>
    </w:p>
    <w:p w14:paraId="30EFE704" w14:textId="77777777" w:rsidR="00D51F51" w:rsidRPr="00D51F51" w:rsidRDefault="00D51F51" w:rsidP="00D51F51">
      <w:pPr>
        <w:numPr>
          <w:ilvl w:val="0"/>
          <w:numId w:val="1"/>
        </w:numPr>
        <w:tabs>
          <w:tab w:val="clear" w:pos="360"/>
          <w:tab w:val="num" w:pos="720"/>
        </w:tabs>
        <w:spacing w:after="0" w:line="240" w:lineRule="auto"/>
        <w:rPr>
          <w:rFonts w:ascii="Arial" w:hAnsi="Arial" w:cs="Arial"/>
        </w:rPr>
      </w:pPr>
      <w:r w:rsidRPr="00D51F51">
        <w:rPr>
          <w:rFonts w:ascii="Arial" w:hAnsi="Arial" w:cs="Arial"/>
        </w:rPr>
        <w:t>Agreement for each site to contribute to one project annually</w:t>
      </w:r>
    </w:p>
    <w:p w14:paraId="29EF5086" w14:textId="3DCC4C17" w:rsidR="007C7F5D" w:rsidRPr="00D51F51" w:rsidRDefault="00D51F51" w:rsidP="00D51F51">
      <w:pPr>
        <w:numPr>
          <w:ilvl w:val="0"/>
          <w:numId w:val="1"/>
        </w:numPr>
        <w:spacing w:after="0" w:line="240" w:lineRule="auto"/>
        <w:rPr>
          <w:rFonts w:ascii="Arial" w:hAnsi="Arial" w:cs="Arial"/>
        </w:rPr>
      </w:pPr>
      <w:r w:rsidRPr="00D51F51">
        <w:rPr>
          <w:rFonts w:ascii="Arial" w:hAnsi="Arial" w:cs="Arial"/>
        </w:rPr>
        <w:t>Willingness to participate in rotating Chair roster based on location (State, Territory, NZ)</w:t>
      </w:r>
      <w:r w:rsidR="007C7F5D" w:rsidRPr="00D51F51">
        <w:rPr>
          <w:sz w:val="24"/>
          <w:szCs w:val="24"/>
        </w:rPr>
        <w:br w:type="page"/>
      </w: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953"/>
        <w:gridCol w:w="6254"/>
      </w:tblGrid>
      <w:tr w:rsidR="007C7F5D" w14:paraId="1FBAFB88" w14:textId="77777777" w:rsidTr="00D20D75">
        <w:tc>
          <w:tcPr>
            <w:tcW w:w="10151" w:type="dxa"/>
            <w:gridSpan w:val="3"/>
            <w:shd w:val="clear" w:color="auto" w:fill="C0C0C0"/>
          </w:tcPr>
          <w:p w14:paraId="3B8A42F4" w14:textId="77777777" w:rsidR="007C7F5D" w:rsidRDefault="007C7F5D" w:rsidP="00D20D75">
            <w:pPr>
              <w:spacing w:before="60" w:after="60" w:line="240" w:lineRule="auto"/>
              <w:rPr>
                <w:rFonts w:ascii="Arial" w:hAnsi="Arial" w:cs="Arial"/>
                <w:b/>
              </w:rPr>
            </w:pPr>
            <w:r w:rsidRPr="00974D4D">
              <w:rPr>
                <w:rFonts w:ascii="Arial" w:hAnsi="Arial" w:cs="Arial"/>
                <w:b/>
              </w:rPr>
              <w:lastRenderedPageBreak/>
              <w:t>Details of organisation requesting membership</w:t>
            </w:r>
          </w:p>
          <w:p w14:paraId="5CF0DF7F" w14:textId="068DCE54" w:rsidR="00942670" w:rsidRPr="00974D4D" w:rsidRDefault="00942670" w:rsidP="00D20D75">
            <w:pPr>
              <w:spacing w:before="60" w:after="60" w:line="240" w:lineRule="auto"/>
              <w:rPr>
                <w:rFonts w:ascii="Arial" w:hAnsi="Arial" w:cs="Arial"/>
                <w:b/>
              </w:rPr>
            </w:pPr>
            <w:r w:rsidRPr="00974D4D">
              <w:rPr>
                <w:rFonts w:ascii="Arial" w:hAnsi="Arial" w:cs="Arial"/>
                <w:i/>
                <w:sz w:val="16"/>
                <w:szCs w:val="16"/>
              </w:rPr>
              <w:t>(N.B.  If application relates to a hospital network</w:t>
            </w:r>
            <w:r>
              <w:rPr>
                <w:rFonts w:ascii="Arial" w:hAnsi="Arial" w:cs="Arial"/>
                <w:i/>
                <w:sz w:val="16"/>
                <w:szCs w:val="16"/>
              </w:rPr>
              <w:t>,</w:t>
            </w:r>
            <w:r w:rsidRPr="00974D4D">
              <w:rPr>
                <w:rFonts w:ascii="Arial" w:hAnsi="Arial" w:cs="Arial"/>
                <w:i/>
                <w:sz w:val="16"/>
                <w:szCs w:val="16"/>
              </w:rPr>
              <w:t xml:space="preserve"> please provide information on each hospital)</w:t>
            </w:r>
          </w:p>
        </w:tc>
      </w:tr>
      <w:tr w:rsidR="007C7F5D" w:rsidRPr="00A1387A" w14:paraId="11670EDF" w14:textId="77777777" w:rsidTr="00D20D75">
        <w:tc>
          <w:tcPr>
            <w:tcW w:w="3897" w:type="dxa"/>
            <w:gridSpan w:val="2"/>
          </w:tcPr>
          <w:p w14:paraId="50CEB890" w14:textId="77777777" w:rsidR="00D51F51" w:rsidRDefault="007C7F5D" w:rsidP="00D20D75">
            <w:pPr>
              <w:spacing w:before="60" w:after="60" w:line="240" w:lineRule="auto"/>
              <w:rPr>
                <w:rFonts w:ascii="Arial" w:hAnsi="Arial" w:cs="Arial"/>
              </w:rPr>
            </w:pPr>
            <w:r w:rsidRPr="00974D4D">
              <w:rPr>
                <w:rFonts w:ascii="Arial" w:hAnsi="Arial" w:cs="Arial"/>
              </w:rPr>
              <w:t>Name of organisation</w:t>
            </w:r>
          </w:p>
          <w:p w14:paraId="63505590" w14:textId="326CFE1E" w:rsidR="007C7F5D" w:rsidRPr="00974D4D" w:rsidRDefault="0010667A" w:rsidP="00D20D75">
            <w:pPr>
              <w:spacing w:before="60" w:after="60" w:line="240" w:lineRule="auto"/>
              <w:rPr>
                <w:rFonts w:ascii="Arial" w:hAnsi="Arial" w:cs="Arial"/>
              </w:rPr>
            </w:pPr>
            <w:r>
              <w:rPr>
                <w:rFonts w:ascii="Arial" w:hAnsi="Arial" w:cs="Arial"/>
              </w:rPr>
              <w:t>(</w:t>
            </w:r>
            <w:r w:rsidR="00D51F51">
              <w:rPr>
                <w:rFonts w:ascii="Arial" w:hAnsi="Arial" w:cs="Arial"/>
              </w:rPr>
              <w:t>F</w:t>
            </w:r>
            <w:r>
              <w:rPr>
                <w:rFonts w:ascii="Arial" w:hAnsi="Arial" w:cs="Arial"/>
              </w:rPr>
              <w:t>acility and service)</w:t>
            </w:r>
          </w:p>
        </w:tc>
        <w:tc>
          <w:tcPr>
            <w:tcW w:w="6254" w:type="dxa"/>
          </w:tcPr>
          <w:p w14:paraId="4A7F5184" w14:textId="22688F0F" w:rsidR="007C7F5D" w:rsidRPr="00974D4D" w:rsidRDefault="007C7F5D" w:rsidP="00D20D75">
            <w:pPr>
              <w:spacing w:before="60" w:after="60" w:line="240" w:lineRule="auto"/>
              <w:rPr>
                <w:rFonts w:ascii="Arial" w:hAnsi="Arial" w:cs="Arial"/>
              </w:rPr>
            </w:pPr>
          </w:p>
        </w:tc>
      </w:tr>
      <w:tr w:rsidR="007C7F5D" w:rsidRPr="00A1387A" w14:paraId="0A01FDD9" w14:textId="77777777" w:rsidTr="00D20D75">
        <w:tc>
          <w:tcPr>
            <w:tcW w:w="3897" w:type="dxa"/>
            <w:gridSpan w:val="2"/>
          </w:tcPr>
          <w:p w14:paraId="39B2334A" w14:textId="77777777" w:rsidR="007C7F5D" w:rsidRPr="00974D4D" w:rsidRDefault="007C7F5D" w:rsidP="00D20D75">
            <w:pPr>
              <w:spacing w:before="60" w:after="60" w:line="240" w:lineRule="auto"/>
              <w:rPr>
                <w:rFonts w:ascii="Arial" w:hAnsi="Arial" w:cs="Arial"/>
              </w:rPr>
            </w:pPr>
            <w:r w:rsidRPr="00974D4D">
              <w:rPr>
                <w:rFonts w:ascii="Arial" w:hAnsi="Arial" w:cs="Arial"/>
              </w:rPr>
              <w:t>Contact person &amp; position</w:t>
            </w:r>
          </w:p>
        </w:tc>
        <w:tc>
          <w:tcPr>
            <w:tcW w:w="6254" w:type="dxa"/>
          </w:tcPr>
          <w:p w14:paraId="19EBE6CD" w14:textId="31FA7D2C" w:rsidR="007C7F5D" w:rsidRPr="00974D4D" w:rsidRDefault="007C7F5D" w:rsidP="00D20D75">
            <w:pPr>
              <w:spacing w:before="60" w:after="60" w:line="240" w:lineRule="auto"/>
              <w:rPr>
                <w:rFonts w:ascii="Arial" w:hAnsi="Arial" w:cs="Arial"/>
              </w:rPr>
            </w:pPr>
          </w:p>
        </w:tc>
      </w:tr>
      <w:tr w:rsidR="007C7F5D" w:rsidRPr="00A1387A" w14:paraId="700DE245" w14:textId="77777777" w:rsidTr="00D20D75">
        <w:trPr>
          <w:trHeight w:val="85"/>
        </w:trPr>
        <w:tc>
          <w:tcPr>
            <w:tcW w:w="1944" w:type="dxa"/>
            <w:tcBorders>
              <w:bottom w:val="nil"/>
              <w:right w:val="nil"/>
            </w:tcBorders>
          </w:tcPr>
          <w:p w14:paraId="09742A3A" w14:textId="77777777" w:rsidR="007C7F5D" w:rsidRPr="00974D4D" w:rsidRDefault="007C7F5D" w:rsidP="00D20D75">
            <w:pPr>
              <w:spacing w:before="60" w:after="60" w:line="240" w:lineRule="auto"/>
              <w:rPr>
                <w:rFonts w:ascii="Arial" w:hAnsi="Arial" w:cs="Arial"/>
              </w:rPr>
            </w:pPr>
            <w:r w:rsidRPr="00974D4D">
              <w:rPr>
                <w:rFonts w:ascii="Arial" w:hAnsi="Arial" w:cs="Arial"/>
              </w:rPr>
              <w:t>Contact details:</w:t>
            </w:r>
          </w:p>
        </w:tc>
        <w:tc>
          <w:tcPr>
            <w:tcW w:w="1953" w:type="dxa"/>
            <w:tcBorders>
              <w:left w:val="nil"/>
              <w:bottom w:val="nil"/>
            </w:tcBorders>
          </w:tcPr>
          <w:p w14:paraId="4884B5FB" w14:textId="77777777" w:rsidR="007C7F5D" w:rsidRPr="00974D4D" w:rsidRDefault="007C7F5D" w:rsidP="00D20D75">
            <w:pPr>
              <w:spacing w:before="60" w:after="60" w:line="240" w:lineRule="auto"/>
              <w:rPr>
                <w:rFonts w:ascii="Arial" w:hAnsi="Arial" w:cs="Arial"/>
              </w:rPr>
            </w:pPr>
            <w:r w:rsidRPr="00974D4D">
              <w:rPr>
                <w:rFonts w:ascii="Arial" w:hAnsi="Arial" w:cs="Arial"/>
              </w:rPr>
              <w:t>Telephone</w:t>
            </w:r>
          </w:p>
        </w:tc>
        <w:tc>
          <w:tcPr>
            <w:tcW w:w="6254" w:type="dxa"/>
          </w:tcPr>
          <w:p w14:paraId="26463FE4" w14:textId="5AE60FBA" w:rsidR="007C7F5D" w:rsidRPr="00974D4D" w:rsidRDefault="007C7F5D" w:rsidP="00D20D75">
            <w:pPr>
              <w:spacing w:before="60" w:after="60" w:line="240" w:lineRule="auto"/>
              <w:rPr>
                <w:rFonts w:ascii="Arial" w:hAnsi="Arial" w:cs="Arial"/>
              </w:rPr>
            </w:pPr>
          </w:p>
        </w:tc>
      </w:tr>
      <w:tr w:rsidR="007C7F5D" w:rsidRPr="00A1387A" w14:paraId="06147F85" w14:textId="77777777" w:rsidTr="00D20D75">
        <w:trPr>
          <w:trHeight w:val="85"/>
        </w:trPr>
        <w:tc>
          <w:tcPr>
            <w:tcW w:w="1944" w:type="dxa"/>
            <w:tcBorders>
              <w:top w:val="nil"/>
              <w:right w:val="nil"/>
            </w:tcBorders>
          </w:tcPr>
          <w:p w14:paraId="5FAE661A" w14:textId="77777777" w:rsidR="007C7F5D" w:rsidRPr="00974D4D" w:rsidRDefault="007C7F5D" w:rsidP="00D20D75">
            <w:pPr>
              <w:spacing w:before="60" w:after="60" w:line="240" w:lineRule="auto"/>
              <w:rPr>
                <w:rFonts w:ascii="Arial" w:hAnsi="Arial" w:cs="Arial"/>
              </w:rPr>
            </w:pPr>
          </w:p>
        </w:tc>
        <w:tc>
          <w:tcPr>
            <w:tcW w:w="1953" w:type="dxa"/>
            <w:tcBorders>
              <w:top w:val="nil"/>
              <w:left w:val="nil"/>
            </w:tcBorders>
          </w:tcPr>
          <w:p w14:paraId="408FE928" w14:textId="77777777" w:rsidR="007C7F5D" w:rsidRPr="00974D4D" w:rsidRDefault="007C7F5D" w:rsidP="00D20D75">
            <w:pPr>
              <w:spacing w:before="60" w:after="60" w:line="240" w:lineRule="auto"/>
              <w:rPr>
                <w:rFonts w:ascii="Arial" w:hAnsi="Arial" w:cs="Arial"/>
              </w:rPr>
            </w:pPr>
            <w:r w:rsidRPr="00974D4D">
              <w:rPr>
                <w:rFonts w:ascii="Arial" w:hAnsi="Arial" w:cs="Arial"/>
              </w:rPr>
              <w:t>Email</w:t>
            </w:r>
          </w:p>
        </w:tc>
        <w:tc>
          <w:tcPr>
            <w:tcW w:w="6254" w:type="dxa"/>
          </w:tcPr>
          <w:p w14:paraId="6BF08B14" w14:textId="46F64C07" w:rsidR="007C7F5D" w:rsidRPr="00974D4D" w:rsidRDefault="007C7F5D" w:rsidP="00D20D75">
            <w:pPr>
              <w:spacing w:before="60" w:after="60" w:line="240" w:lineRule="auto"/>
              <w:rPr>
                <w:rFonts w:ascii="Arial" w:hAnsi="Arial" w:cs="Arial"/>
              </w:rPr>
            </w:pPr>
          </w:p>
        </w:tc>
      </w:tr>
      <w:tr w:rsidR="007C7F5D" w:rsidRPr="00A1387A" w14:paraId="70BC40AC" w14:textId="77777777" w:rsidTr="00D20D75">
        <w:tc>
          <w:tcPr>
            <w:tcW w:w="3897" w:type="dxa"/>
            <w:gridSpan w:val="2"/>
          </w:tcPr>
          <w:p w14:paraId="5B6CD187" w14:textId="77777777" w:rsidR="007C7F5D" w:rsidRPr="00974D4D" w:rsidRDefault="007C7F5D" w:rsidP="00D20D75">
            <w:pPr>
              <w:spacing w:before="60" w:after="60" w:line="240" w:lineRule="auto"/>
              <w:rPr>
                <w:rFonts w:ascii="Arial" w:hAnsi="Arial" w:cs="Arial"/>
              </w:rPr>
            </w:pPr>
            <w:r w:rsidRPr="00974D4D">
              <w:rPr>
                <w:rFonts w:ascii="Arial" w:hAnsi="Arial" w:cs="Arial"/>
              </w:rPr>
              <w:t>Date of application</w:t>
            </w:r>
          </w:p>
        </w:tc>
        <w:tc>
          <w:tcPr>
            <w:tcW w:w="6254" w:type="dxa"/>
          </w:tcPr>
          <w:p w14:paraId="78AF1B6E" w14:textId="71CF933D" w:rsidR="007C7F5D" w:rsidRPr="00974D4D" w:rsidRDefault="007C7F5D" w:rsidP="00D20D75">
            <w:pPr>
              <w:spacing w:before="60" w:after="60" w:line="240" w:lineRule="auto"/>
              <w:rPr>
                <w:rFonts w:ascii="Arial" w:hAnsi="Arial" w:cs="Arial"/>
              </w:rPr>
            </w:pPr>
          </w:p>
        </w:tc>
      </w:tr>
      <w:tr w:rsidR="007C7F5D" w:rsidRPr="00A1387A" w14:paraId="75008A1A" w14:textId="77777777" w:rsidTr="00D20D75">
        <w:tc>
          <w:tcPr>
            <w:tcW w:w="10151" w:type="dxa"/>
            <w:gridSpan w:val="3"/>
            <w:shd w:val="clear" w:color="auto" w:fill="C0C0C0"/>
          </w:tcPr>
          <w:p w14:paraId="0109EE1D" w14:textId="77777777" w:rsidR="007C7F5D" w:rsidRPr="00974D4D" w:rsidRDefault="007C7F5D" w:rsidP="00D20D75">
            <w:pPr>
              <w:spacing w:before="60" w:after="60" w:line="240" w:lineRule="auto"/>
              <w:rPr>
                <w:rFonts w:ascii="Arial" w:hAnsi="Arial" w:cs="Arial"/>
                <w:i/>
              </w:rPr>
            </w:pPr>
            <w:r w:rsidRPr="00974D4D">
              <w:rPr>
                <w:rFonts w:ascii="Arial" w:hAnsi="Arial" w:cs="Arial"/>
                <w:b/>
              </w:rPr>
              <w:t>Evidence against membership criteria</w:t>
            </w:r>
          </w:p>
        </w:tc>
      </w:tr>
      <w:tr w:rsidR="007C7F5D" w:rsidRPr="00A1387A" w14:paraId="2818E1A5" w14:textId="77777777" w:rsidTr="00D20D75">
        <w:tc>
          <w:tcPr>
            <w:tcW w:w="3897" w:type="dxa"/>
            <w:gridSpan w:val="2"/>
          </w:tcPr>
          <w:p w14:paraId="4FBAF7F0" w14:textId="449E0A0E" w:rsidR="007C7F5D" w:rsidRPr="00974D4D" w:rsidRDefault="007C7F5D" w:rsidP="00D20D75">
            <w:pPr>
              <w:spacing w:before="60" w:after="60" w:line="240" w:lineRule="auto"/>
              <w:rPr>
                <w:rFonts w:ascii="Arial" w:hAnsi="Arial" w:cs="Arial"/>
              </w:rPr>
            </w:pPr>
            <w:r w:rsidRPr="00974D4D">
              <w:rPr>
                <w:rFonts w:ascii="Arial" w:hAnsi="Arial" w:cs="Arial"/>
              </w:rPr>
              <w:t>Tertiary or teaching hospital status</w:t>
            </w:r>
          </w:p>
        </w:tc>
        <w:tc>
          <w:tcPr>
            <w:tcW w:w="6254" w:type="dxa"/>
          </w:tcPr>
          <w:p w14:paraId="52C69A43" w14:textId="546929E9" w:rsidR="007C7F5D" w:rsidRPr="00974D4D" w:rsidRDefault="007C7F5D" w:rsidP="00D20D75">
            <w:pPr>
              <w:spacing w:before="60" w:after="60" w:line="240" w:lineRule="auto"/>
              <w:rPr>
                <w:rFonts w:ascii="Arial" w:hAnsi="Arial" w:cs="Arial"/>
              </w:rPr>
            </w:pPr>
          </w:p>
        </w:tc>
      </w:tr>
      <w:tr w:rsidR="007C7F5D" w:rsidRPr="00A1387A" w14:paraId="7DA863B5" w14:textId="77777777" w:rsidTr="00D20D75">
        <w:tc>
          <w:tcPr>
            <w:tcW w:w="3897" w:type="dxa"/>
            <w:gridSpan w:val="2"/>
          </w:tcPr>
          <w:p w14:paraId="41DBF643" w14:textId="011B8DB1" w:rsidR="007C7F5D" w:rsidRPr="00974D4D" w:rsidRDefault="007C7F5D" w:rsidP="00D20D75">
            <w:pPr>
              <w:spacing w:before="60" w:after="60" w:line="240" w:lineRule="auto"/>
              <w:rPr>
                <w:rFonts w:ascii="Arial" w:hAnsi="Arial" w:cs="Arial"/>
              </w:rPr>
            </w:pPr>
            <w:r w:rsidRPr="00974D4D">
              <w:rPr>
                <w:rFonts w:ascii="Arial" w:hAnsi="Arial" w:cs="Arial"/>
              </w:rPr>
              <w:t>Number of beds</w:t>
            </w:r>
          </w:p>
        </w:tc>
        <w:tc>
          <w:tcPr>
            <w:tcW w:w="6254" w:type="dxa"/>
          </w:tcPr>
          <w:p w14:paraId="2E834986" w14:textId="6179B432" w:rsidR="007C7F5D" w:rsidRPr="00974D4D" w:rsidRDefault="007C7F5D" w:rsidP="00D20D75">
            <w:pPr>
              <w:spacing w:before="60" w:after="60" w:line="240" w:lineRule="auto"/>
              <w:rPr>
                <w:rFonts w:ascii="Arial" w:hAnsi="Arial" w:cs="Arial"/>
              </w:rPr>
            </w:pPr>
          </w:p>
        </w:tc>
      </w:tr>
      <w:tr w:rsidR="007C7F5D" w:rsidRPr="00A1387A" w14:paraId="202A0851" w14:textId="77777777" w:rsidTr="00D20D75">
        <w:tc>
          <w:tcPr>
            <w:tcW w:w="3897" w:type="dxa"/>
            <w:gridSpan w:val="2"/>
          </w:tcPr>
          <w:p w14:paraId="40060247" w14:textId="77777777" w:rsidR="007C7F5D" w:rsidRPr="00974D4D" w:rsidRDefault="007C7F5D" w:rsidP="00D20D75">
            <w:pPr>
              <w:spacing w:before="60" w:after="60" w:line="240" w:lineRule="auto"/>
              <w:rPr>
                <w:rFonts w:ascii="Arial" w:hAnsi="Arial" w:cs="Arial"/>
              </w:rPr>
            </w:pPr>
            <w:r w:rsidRPr="00974D4D">
              <w:rPr>
                <w:rFonts w:ascii="Arial" w:hAnsi="Arial" w:cs="Arial"/>
              </w:rPr>
              <w:t>Annual hospital separations</w:t>
            </w:r>
          </w:p>
          <w:p w14:paraId="41922A72" w14:textId="77777777" w:rsidR="007C7F5D" w:rsidRPr="00974D4D" w:rsidRDefault="007C7F5D" w:rsidP="00D20D75">
            <w:pPr>
              <w:spacing w:before="60" w:after="60" w:line="240" w:lineRule="auto"/>
              <w:rPr>
                <w:rFonts w:ascii="Arial" w:hAnsi="Arial" w:cs="Arial"/>
              </w:rPr>
            </w:pPr>
            <w:r w:rsidRPr="00974D4D">
              <w:rPr>
                <w:rFonts w:ascii="Arial" w:hAnsi="Arial" w:cs="Arial"/>
                <w:i/>
                <w:sz w:val="16"/>
                <w:szCs w:val="16"/>
              </w:rPr>
              <w:t>(N.B.  If application relates to a hospital network please provide information for each hospital)</w:t>
            </w:r>
          </w:p>
        </w:tc>
        <w:tc>
          <w:tcPr>
            <w:tcW w:w="6254" w:type="dxa"/>
          </w:tcPr>
          <w:p w14:paraId="1F732A49" w14:textId="1502D93A" w:rsidR="007C7F5D" w:rsidRPr="00974D4D" w:rsidRDefault="007C7F5D" w:rsidP="00D20D75">
            <w:pPr>
              <w:spacing w:before="60" w:after="60" w:line="240" w:lineRule="auto"/>
              <w:rPr>
                <w:rFonts w:ascii="Arial" w:hAnsi="Arial" w:cs="Arial"/>
              </w:rPr>
            </w:pPr>
          </w:p>
        </w:tc>
      </w:tr>
      <w:tr w:rsidR="007C7F5D" w:rsidRPr="00A1387A" w14:paraId="3F6474E4" w14:textId="77777777" w:rsidTr="00D20D75">
        <w:tc>
          <w:tcPr>
            <w:tcW w:w="3897" w:type="dxa"/>
            <w:gridSpan w:val="2"/>
          </w:tcPr>
          <w:p w14:paraId="63C1D703" w14:textId="4A7168CA" w:rsidR="007C7F5D" w:rsidRPr="00974D4D" w:rsidRDefault="007C7F5D" w:rsidP="00D20D75">
            <w:pPr>
              <w:spacing w:before="60" w:after="60" w:line="240" w:lineRule="auto"/>
              <w:rPr>
                <w:rFonts w:ascii="Arial" w:hAnsi="Arial" w:cs="Arial"/>
              </w:rPr>
            </w:pPr>
            <w:r w:rsidRPr="00974D4D">
              <w:rPr>
                <w:rFonts w:ascii="Arial" w:hAnsi="Arial" w:cs="Arial"/>
              </w:rPr>
              <w:t>Allied health activity data is collected using the Australian Health Classification System</w:t>
            </w:r>
          </w:p>
        </w:tc>
        <w:tc>
          <w:tcPr>
            <w:tcW w:w="6254" w:type="dxa"/>
          </w:tcPr>
          <w:p w14:paraId="0252D93C" w14:textId="286CAB72" w:rsidR="007C7F5D" w:rsidRPr="00974D4D" w:rsidRDefault="007C7F5D" w:rsidP="00D20D75">
            <w:pPr>
              <w:spacing w:before="60" w:after="60" w:line="240" w:lineRule="auto"/>
              <w:rPr>
                <w:rFonts w:ascii="Arial" w:hAnsi="Arial" w:cs="Arial"/>
              </w:rPr>
            </w:pPr>
          </w:p>
        </w:tc>
      </w:tr>
    </w:tbl>
    <w:p w14:paraId="417617A3" w14:textId="77777777" w:rsidR="007C7F5D" w:rsidRPr="00514D69" w:rsidRDefault="007C7F5D" w:rsidP="007C7F5D">
      <w:pPr>
        <w:spacing w:after="0" w:line="240" w:lineRule="auto"/>
        <w:rPr>
          <w:rFonts w:ascii="Arial" w:hAnsi="Arial" w:cs="Arial"/>
        </w:rPr>
      </w:pPr>
    </w:p>
    <w:p w14:paraId="6A75916B" w14:textId="77777777" w:rsidR="007C7F5D" w:rsidRPr="00514D69" w:rsidRDefault="007C7F5D" w:rsidP="007C7F5D">
      <w:pPr>
        <w:spacing w:after="0" w:line="240" w:lineRule="auto"/>
        <w:rPr>
          <w:rFonts w:ascii="Arial" w:hAnsi="Arial" w:cs="Arial"/>
        </w:rPr>
      </w:pPr>
      <w:r>
        <w:rPr>
          <w:rFonts w:ascii="Arial" w:hAnsi="Arial" w:cs="Arial"/>
        </w:rPr>
        <w:t>If successful, the organisation a</w:t>
      </w:r>
      <w:r w:rsidRPr="00514D69">
        <w:rPr>
          <w:rFonts w:ascii="Arial" w:hAnsi="Arial" w:cs="Arial"/>
        </w:rPr>
        <w:t>grees to</w:t>
      </w:r>
      <w:r>
        <w:rPr>
          <w:rFonts w:ascii="Arial" w:hAnsi="Arial" w:cs="Arial"/>
        </w:rPr>
        <w:t xml:space="preserve"> comply with</w:t>
      </w:r>
      <w:r w:rsidRPr="00514D69">
        <w:rPr>
          <w:rFonts w:ascii="Arial" w:hAnsi="Arial" w:cs="Arial"/>
        </w:rPr>
        <w:t>:</w:t>
      </w:r>
    </w:p>
    <w:p w14:paraId="3B58A178" w14:textId="77777777" w:rsidR="007C7F5D" w:rsidRDefault="007C7F5D" w:rsidP="007C7F5D">
      <w:pPr>
        <w:numPr>
          <w:ilvl w:val="0"/>
          <w:numId w:val="1"/>
        </w:numPr>
        <w:spacing w:after="0" w:line="240" w:lineRule="auto"/>
        <w:rPr>
          <w:rFonts w:ascii="Arial" w:hAnsi="Arial" w:cs="Arial"/>
        </w:rPr>
      </w:pPr>
      <w:r>
        <w:rPr>
          <w:rFonts w:ascii="Arial" w:hAnsi="Arial" w:cs="Arial"/>
        </w:rPr>
        <w:t>Successful completion of a</w:t>
      </w:r>
      <w:r w:rsidRPr="00514D69">
        <w:rPr>
          <w:rFonts w:ascii="Arial" w:hAnsi="Arial" w:cs="Arial"/>
        </w:rPr>
        <w:t xml:space="preserve">nnual </w:t>
      </w:r>
      <w:r>
        <w:rPr>
          <w:rFonts w:ascii="Arial" w:hAnsi="Arial" w:cs="Arial"/>
        </w:rPr>
        <w:t xml:space="preserve">data </w:t>
      </w:r>
      <w:r w:rsidRPr="00514D69">
        <w:rPr>
          <w:rFonts w:ascii="Arial" w:hAnsi="Arial" w:cs="Arial"/>
        </w:rPr>
        <w:t>audit using the Allied Health Classification System</w:t>
      </w:r>
    </w:p>
    <w:p w14:paraId="062EBF16" w14:textId="5382A5CF" w:rsidR="002A2468" w:rsidRDefault="002A2468" w:rsidP="007C7F5D">
      <w:pPr>
        <w:numPr>
          <w:ilvl w:val="0"/>
          <w:numId w:val="1"/>
        </w:numPr>
        <w:spacing w:after="0" w:line="240" w:lineRule="auto"/>
        <w:rPr>
          <w:rFonts w:ascii="Arial" w:hAnsi="Arial" w:cs="Arial"/>
        </w:rPr>
      </w:pPr>
      <w:r>
        <w:rPr>
          <w:rFonts w:ascii="Arial" w:hAnsi="Arial" w:cs="Arial"/>
        </w:rPr>
        <w:t>Agreement for each site to contribute to one project annually</w:t>
      </w:r>
    </w:p>
    <w:p w14:paraId="1F62AB73" w14:textId="288BE41F" w:rsidR="002A2468" w:rsidRPr="00514D69" w:rsidRDefault="002A2468" w:rsidP="007C7F5D">
      <w:pPr>
        <w:numPr>
          <w:ilvl w:val="0"/>
          <w:numId w:val="1"/>
        </w:numPr>
        <w:spacing w:after="0" w:line="240" w:lineRule="auto"/>
        <w:rPr>
          <w:rFonts w:ascii="Arial" w:hAnsi="Arial" w:cs="Arial"/>
        </w:rPr>
      </w:pPr>
      <w:r>
        <w:rPr>
          <w:rFonts w:ascii="Arial" w:hAnsi="Arial" w:cs="Arial"/>
        </w:rPr>
        <w:t>Willingness to participate in rotating Chair roster based on location (State, Territory, NZ)</w:t>
      </w:r>
    </w:p>
    <w:p w14:paraId="52374C23" w14:textId="6E4259F7" w:rsidR="007C7F5D" w:rsidRPr="00514D69" w:rsidRDefault="007C7F5D" w:rsidP="007C7F5D">
      <w:pPr>
        <w:numPr>
          <w:ilvl w:val="0"/>
          <w:numId w:val="1"/>
        </w:numPr>
        <w:spacing w:after="0" w:line="240" w:lineRule="auto"/>
        <w:rPr>
          <w:rFonts w:ascii="Arial" w:hAnsi="Arial" w:cs="Arial"/>
        </w:rPr>
      </w:pPr>
      <w:r w:rsidRPr="00514D69">
        <w:rPr>
          <w:rFonts w:ascii="Arial" w:hAnsi="Arial" w:cs="Arial"/>
        </w:rPr>
        <w:t xml:space="preserve">Payment of annual membership fee (determined </w:t>
      </w:r>
      <w:r w:rsidR="002A2468">
        <w:rPr>
          <w:rFonts w:ascii="Arial" w:hAnsi="Arial" w:cs="Arial"/>
        </w:rPr>
        <w:t>annually</w:t>
      </w:r>
      <w:r w:rsidRPr="00514D69">
        <w:rPr>
          <w:rFonts w:ascii="Arial" w:hAnsi="Arial" w:cs="Arial"/>
        </w:rPr>
        <w:t>)</w:t>
      </w:r>
    </w:p>
    <w:p w14:paraId="2E70C8DC" w14:textId="77777777" w:rsidR="007C7F5D" w:rsidRDefault="007C7F5D" w:rsidP="007C7F5D">
      <w:pPr>
        <w:numPr>
          <w:ilvl w:val="0"/>
          <w:numId w:val="1"/>
        </w:numPr>
        <w:spacing w:after="0" w:line="240" w:lineRule="auto"/>
        <w:rPr>
          <w:rFonts w:ascii="Arial" w:hAnsi="Arial" w:cs="Arial"/>
        </w:rPr>
      </w:pPr>
      <w:r>
        <w:rPr>
          <w:rFonts w:ascii="Arial" w:hAnsi="Arial" w:cs="Arial"/>
        </w:rPr>
        <w:t>Active</w:t>
      </w:r>
      <w:r w:rsidRPr="00514D69">
        <w:rPr>
          <w:rFonts w:ascii="Arial" w:hAnsi="Arial" w:cs="Arial"/>
        </w:rPr>
        <w:t xml:space="preserve"> information </w:t>
      </w:r>
      <w:r>
        <w:rPr>
          <w:rFonts w:ascii="Arial" w:hAnsi="Arial" w:cs="Arial"/>
        </w:rPr>
        <w:t>sharing</w:t>
      </w:r>
      <w:r w:rsidRPr="00514D69">
        <w:rPr>
          <w:rFonts w:ascii="Arial" w:hAnsi="Arial" w:cs="Arial"/>
        </w:rPr>
        <w:t xml:space="preserve"> within the group, but not to distribute other member’s information without consent.</w:t>
      </w:r>
    </w:p>
    <w:p w14:paraId="37D67A36" w14:textId="77777777" w:rsidR="007C7F5D" w:rsidRPr="00514D69" w:rsidRDefault="007C7F5D" w:rsidP="007C7F5D">
      <w:pPr>
        <w:spacing w:after="0" w:line="240" w:lineRule="auto"/>
        <w:rPr>
          <w:rFonts w:ascii="Arial" w:hAnsi="Arial" w:cs="Arial"/>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7"/>
        <w:gridCol w:w="6254"/>
      </w:tblGrid>
      <w:tr w:rsidR="007C7F5D" w14:paraId="42429953" w14:textId="77777777" w:rsidTr="00D20D75">
        <w:tc>
          <w:tcPr>
            <w:tcW w:w="10151" w:type="dxa"/>
            <w:gridSpan w:val="2"/>
            <w:shd w:val="clear" w:color="auto" w:fill="C0C0C0"/>
          </w:tcPr>
          <w:p w14:paraId="3A1B3EBD" w14:textId="77777777" w:rsidR="007C7F5D" w:rsidRPr="00974D4D" w:rsidRDefault="007C7F5D" w:rsidP="00D20D75">
            <w:pPr>
              <w:spacing w:before="60" w:after="60" w:line="240" w:lineRule="auto"/>
              <w:rPr>
                <w:rFonts w:ascii="Arial" w:hAnsi="Arial" w:cs="Arial"/>
                <w:b/>
              </w:rPr>
            </w:pPr>
            <w:r w:rsidRPr="00974D4D">
              <w:rPr>
                <w:rFonts w:ascii="Arial" w:hAnsi="Arial" w:cs="Arial"/>
                <w:b/>
              </w:rPr>
              <w:t>Details of person requesting membership for organisation</w:t>
            </w:r>
          </w:p>
        </w:tc>
      </w:tr>
      <w:tr w:rsidR="007C7F5D" w:rsidRPr="00A1387A" w14:paraId="084573F9" w14:textId="77777777" w:rsidTr="00D20D75">
        <w:tc>
          <w:tcPr>
            <w:tcW w:w="3897" w:type="dxa"/>
          </w:tcPr>
          <w:p w14:paraId="1000D5A1" w14:textId="77777777" w:rsidR="007C7F5D" w:rsidRPr="00974D4D" w:rsidRDefault="007C7F5D" w:rsidP="00D20D75">
            <w:pPr>
              <w:spacing w:before="60" w:after="60" w:line="240" w:lineRule="auto"/>
              <w:rPr>
                <w:rFonts w:ascii="Arial" w:hAnsi="Arial" w:cs="Arial"/>
              </w:rPr>
            </w:pPr>
            <w:r w:rsidRPr="00974D4D">
              <w:rPr>
                <w:rFonts w:ascii="Arial" w:hAnsi="Arial" w:cs="Arial"/>
              </w:rPr>
              <w:t>Name</w:t>
            </w:r>
          </w:p>
        </w:tc>
        <w:tc>
          <w:tcPr>
            <w:tcW w:w="6254" w:type="dxa"/>
          </w:tcPr>
          <w:p w14:paraId="0B10381D" w14:textId="6598D448" w:rsidR="007C7F5D" w:rsidRPr="00974D4D" w:rsidRDefault="007C7F5D" w:rsidP="00D20D75">
            <w:pPr>
              <w:spacing w:before="60" w:after="60" w:line="240" w:lineRule="auto"/>
              <w:rPr>
                <w:rFonts w:ascii="Arial" w:hAnsi="Arial" w:cs="Arial"/>
              </w:rPr>
            </w:pPr>
          </w:p>
        </w:tc>
      </w:tr>
      <w:tr w:rsidR="007C7F5D" w:rsidRPr="00A1387A" w14:paraId="06A24300" w14:textId="77777777" w:rsidTr="00D20D75">
        <w:tc>
          <w:tcPr>
            <w:tcW w:w="3897" w:type="dxa"/>
          </w:tcPr>
          <w:p w14:paraId="6B7EDD37" w14:textId="77777777" w:rsidR="007C7F5D" w:rsidRPr="00974D4D" w:rsidRDefault="007C7F5D" w:rsidP="00D20D75">
            <w:pPr>
              <w:spacing w:before="60" w:after="60" w:line="240" w:lineRule="auto"/>
              <w:rPr>
                <w:rFonts w:ascii="Arial" w:hAnsi="Arial" w:cs="Arial"/>
              </w:rPr>
            </w:pPr>
            <w:r w:rsidRPr="00974D4D">
              <w:rPr>
                <w:rFonts w:ascii="Arial" w:hAnsi="Arial" w:cs="Arial"/>
              </w:rPr>
              <w:t>Position</w:t>
            </w:r>
          </w:p>
        </w:tc>
        <w:tc>
          <w:tcPr>
            <w:tcW w:w="6254" w:type="dxa"/>
          </w:tcPr>
          <w:p w14:paraId="7CF964F0" w14:textId="3314C2D2" w:rsidR="007C7F5D" w:rsidRPr="00974D4D" w:rsidRDefault="007C7F5D" w:rsidP="00D20D75">
            <w:pPr>
              <w:spacing w:before="60" w:after="60" w:line="240" w:lineRule="auto"/>
              <w:rPr>
                <w:rFonts w:ascii="Arial" w:hAnsi="Arial" w:cs="Arial"/>
              </w:rPr>
            </w:pPr>
          </w:p>
        </w:tc>
      </w:tr>
      <w:tr w:rsidR="007C7F5D" w:rsidRPr="00A1387A" w14:paraId="128E27BD" w14:textId="77777777" w:rsidTr="00D20D75">
        <w:trPr>
          <w:trHeight w:val="85"/>
        </w:trPr>
        <w:tc>
          <w:tcPr>
            <w:tcW w:w="3897" w:type="dxa"/>
          </w:tcPr>
          <w:p w14:paraId="19F11B90" w14:textId="77777777" w:rsidR="007C7F5D" w:rsidRPr="00974D4D" w:rsidRDefault="007C7F5D" w:rsidP="00D20D75">
            <w:pPr>
              <w:spacing w:before="60" w:after="60" w:line="240" w:lineRule="auto"/>
              <w:rPr>
                <w:rFonts w:ascii="Arial" w:hAnsi="Arial" w:cs="Arial"/>
              </w:rPr>
            </w:pPr>
            <w:r w:rsidRPr="00974D4D">
              <w:rPr>
                <w:rFonts w:ascii="Arial" w:hAnsi="Arial" w:cs="Arial"/>
              </w:rPr>
              <w:t>Date of application</w:t>
            </w:r>
          </w:p>
        </w:tc>
        <w:tc>
          <w:tcPr>
            <w:tcW w:w="6254" w:type="dxa"/>
          </w:tcPr>
          <w:p w14:paraId="51BB1E81" w14:textId="3E82C503" w:rsidR="007C7F5D" w:rsidRPr="00974D4D" w:rsidRDefault="007C7F5D" w:rsidP="00D20D75">
            <w:pPr>
              <w:spacing w:before="60" w:after="60" w:line="240" w:lineRule="auto"/>
              <w:rPr>
                <w:rFonts w:ascii="Arial" w:hAnsi="Arial" w:cs="Arial"/>
              </w:rPr>
            </w:pPr>
          </w:p>
        </w:tc>
      </w:tr>
    </w:tbl>
    <w:p w14:paraId="01C11FE2" w14:textId="77777777" w:rsidR="00E00710" w:rsidRDefault="00E00710"/>
    <w:sectPr w:rsidR="00E00710" w:rsidSect="00161E57">
      <w:headerReference w:type="default" r:id="rId10"/>
      <w:footerReference w:type="default" r:id="rId11"/>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6C77" w14:textId="77777777" w:rsidR="00D6740C" w:rsidRDefault="00D6740C" w:rsidP="00161E57">
      <w:pPr>
        <w:spacing w:after="0" w:line="240" w:lineRule="auto"/>
      </w:pPr>
      <w:r>
        <w:separator/>
      </w:r>
    </w:p>
  </w:endnote>
  <w:endnote w:type="continuationSeparator" w:id="0">
    <w:p w14:paraId="740DE107" w14:textId="77777777" w:rsidR="00D6740C" w:rsidRDefault="00D6740C" w:rsidP="0016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2361" w14:textId="77777777" w:rsidR="00161E57" w:rsidRDefault="00161E57">
    <w:pPr>
      <w:pStyle w:val="Footer"/>
    </w:pPr>
    <w:r>
      <w:t xml:space="preserve">Australasian Allied Health Benchmarking Consortium </w:t>
    </w:r>
    <w:r>
      <w:tab/>
      <w:t>www. aahbc@outlook.com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D480" w14:textId="77777777" w:rsidR="00D6740C" w:rsidRDefault="00D6740C" w:rsidP="00161E57">
      <w:pPr>
        <w:spacing w:after="0" w:line="240" w:lineRule="auto"/>
      </w:pPr>
      <w:r>
        <w:separator/>
      </w:r>
    </w:p>
  </w:footnote>
  <w:footnote w:type="continuationSeparator" w:id="0">
    <w:p w14:paraId="18026631" w14:textId="77777777" w:rsidR="00D6740C" w:rsidRDefault="00D6740C" w:rsidP="00161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221B" w14:textId="77777777" w:rsidR="00161E57" w:rsidRDefault="00161E57" w:rsidP="007C7F5D">
    <w:pPr>
      <w:pStyle w:val="Header"/>
      <w:jc w:val="center"/>
    </w:pPr>
    <w:r>
      <w:rPr>
        <w:noProof/>
        <w:lang w:eastAsia="en-NZ"/>
      </w:rPr>
      <w:drawing>
        <wp:inline distT="0" distB="0" distL="0" distR="0" wp14:anchorId="145BD861" wp14:editId="2288BF81">
          <wp:extent cx="1467293" cy="81050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ed Health AAHB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2187" cy="813209"/>
                  </a:xfrm>
                  <a:prstGeom prst="rect">
                    <a:avLst/>
                  </a:prstGeom>
                </pic:spPr>
              </pic:pic>
            </a:graphicData>
          </a:graphic>
        </wp:inline>
      </w:drawing>
    </w:r>
  </w:p>
  <w:p w14:paraId="4A5233E2" w14:textId="77777777" w:rsidR="00161E57" w:rsidRDefault="00161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4D44"/>
    <w:multiLevelType w:val="multilevel"/>
    <w:tmpl w:val="F02E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9F7526"/>
    <w:multiLevelType w:val="hybridMultilevel"/>
    <w:tmpl w:val="0C28DCB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740C"/>
    <w:rsid w:val="0010667A"/>
    <w:rsid w:val="00161E57"/>
    <w:rsid w:val="00167AE6"/>
    <w:rsid w:val="002A2468"/>
    <w:rsid w:val="00710381"/>
    <w:rsid w:val="00724533"/>
    <w:rsid w:val="00792B08"/>
    <w:rsid w:val="007C7F5D"/>
    <w:rsid w:val="00942670"/>
    <w:rsid w:val="00C7437F"/>
    <w:rsid w:val="00D51F51"/>
    <w:rsid w:val="00D6740C"/>
    <w:rsid w:val="00E00710"/>
    <w:rsid w:val="00F408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BA1BD0"/>
  <w15:docId w15:val="{E063B072-297C-4832-8038-F0201A2F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F5D"/>
    <w:rPr>
      <w:rFonts w:ascii="Calibri" w:eastAsia="Calibri" w:hAnsi="Calibri" w:cs="Times New Roman"/>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E57"/>
  </w:style>
  <w:style w:type="paragraph" w:styleId="Footer">
    <w:name w:val="footer"/>
    <w:basedOn w:val="Normal"/>
    <w:link w:val="FooterChar"/>
    <w:uiPriority w:val="99"/>
    <w:unhideWhenUsed/>
    <w:rsid w:val="00161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E57"/>
  </w:style>
  <w:style w:type="paragraph" w:styleId="BalloonText">
    <w:name w:val="Balloon Text"/>
    <w:basedOn w:val="Normal"/>
    <w:link w:val="BalloonTextChar"/>
    <w:uiPriority w:val="99"/>
    <w:semiHidden/>
    <w:unhideWhenUsed/>
    <w:rsid w:val="00161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57"/>
    <w:rPr>
      <w:rFonts w:ascii="Tahoma" w:hAnsi="Tahoma" w:cs="Tahoma"/>
      <w:sz w:val="16"/>
      <w:szCs w:val="16"/>
    </w:rPr>
  </w:style>
  <w:style w:type="paragraph" w:customStyle="1" w:styleId="FooterOdd">
    <w:name w:val="Footer Odd"/>
    <w:basedOn w:val="Normal"/>
    <w:qFormat/>
    <w:rsid w:val="00161E57"/>
    <w:pPr>
      <w:pBdr>
        <w:top w:val="single" w:sz="4" w:space="1" w:color="4F81BD" w:themeColor="accent1"/>
      </w:pBdr>
      <w:spacing w:after="180" w:line="264" w:lineRule="auto"/>
      <w:jc w:val="right"/>
    </w:pPr>
    <w:rPr>
      <w:color w:val="1F497D" w:themeColor="text2"/>
      <w:sz w:val="20"/>
      <w:szCs w:val="20"/>
      <w:lang w:val="en-US" w:eastAsia="ja-JP"/>
    </w:rPr>
  </w:style>
  <w:style w:type="paragraph" w:customStyle="1" w:styleId="MeetingName">
    <w:name w:val="Meeting Name"/>
    <w:uiPriority w:val="99"/>
    <w:semiHidden/>
    <w:rsid w:val="007C7F5D"/>
    <w:pPr>
      <w:spacing w:before="60" w:after="60" w:line="240" w:lineRule="auto"/>
      <w:jc w:val="center"/>
    </w:pPr>
    <w:rPr>
      <w:rFonts w:ascii="Gill Sans MT" w:eastAsia="Times New Roman" w:hAnsi="Gill Sans MT" w:cs="Arial"/>
      <w:b/>
      <w:bCs/>
      <w:iCs/>
      <w:sz w:val="28"/>
      <w:szCs w:val="28"/>
      <w:lang w:val="en-AU"/>
    </w:rPr>
  </w:style>
  <w:style w:type="character" w:styleId="Hyperlink">
    <w:name w:val="Hyperlink"/>
    <w:basedOn w:val="DefaultParagraphFont"/>
    <w:uiPriority w:val="99"/>
    <w:rsid w:val="007C7F5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52091">
      <w:bodyDiv w:val="1"/>
      <w:marLeft w:val="0"/>
      <w:marRight w:val="0"/>
      <w:marTop w:val="0"/>
      <w:marBottom w:val="0"/>
      <w:divBdr>
        <w:top w:val="none" w:sz="0" w:space="0" w:color="auto"/>
        <w:left w:val="none" w:sz="0" w:space="0" w:color="auto"/>
        <w:bottom w:val="none" w:sz="0" w:space="0" w:color="auto"/>
        <w:right w:val="none" w:sz="0" w:space="0" w:color="auto"/>
      </w:divBdr>
    </w:div>
    <w:div w:id="19839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jul\Queensland%20Health\GRP-CSS%20Digital%20Informatics%20-%20AAHBC\Branding\AAHBC%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E5DA41312C3042A1178B8DE33EEA95" ma:contentTypeVersion="12" ma:contentTypeDescription="Create a new document." ma:contentTypeScope="" ma:versionID="ff7b3a88e86d5600d997f84c668ef788">
  <xsd:schema xmlns:xsd="http://www.w3.org/2001/XMLSchema" xmlns:xs="http://www.w3.org/2001/XMLSchema" xmlns:p="http://schemas.microsoft.com/office/2006/metadata/properties" xmlns:ns2="abff83d1-a5f7-4a29-a915-fbc53e605652" xmlns:ns3="3e136884-cb55-4f8e-b6a1-4602bc0c41b6" targetNamespace="http://schemas.microsoft.com/office/2006/metadata/properties" ma:root="true" ma:fieldsID="bf51a4bcb9c79918573eb0e998e648bd" ns2:_="" ns3:_="">
    <xsd:import namespace="abff83d1-a5f7-4a29-a915-fbc53e605652"/>
    <xsd:import namespace="3e136884-cb55-4f8e-b6a1-4602bc0c41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f83d1-a5f7-4a29-a915-fbc53e605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136884-cb55-4f8e-b6a1-4602bc0c41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55288-F560-447C-AF89-C37C3B64B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f83d1-a5f7-4a29-a915-fbc53e605652"/>
    <ds:schemaRef ds:uri="3e136884-cb55-4f8e-b6a1-4602bc0c4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15820-308C-4852-91B7-69DCCBABAABC}">
  <ds:schemaRefs>
    <ds:schemaRef ds:uri="http://schemas.microsoft.com/sharepoint/v3/contenttype/forms"/>
  </ds:schemaRefs>
</ds:datastoreItem>
</file>

<file path=customXml/itemProps3.xml><?xml version="1.0" encoding="utf-8"?>
<ds:datastoreItem xmlns:ds="http://schemas.openxmlformats.org/officeDocument/2006/customXml" ds:itemID="{88AD8D49-220B-472B-82F4-81A885C7AE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AAHBC word template</Template>
  <TotalTime>11</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CCDHB</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Julie-Anne Ross</dc:creator>
  <cp:keywords/>
  <dc:description/>
  <cp:lastModifiedBy>Julie-Anne Ross</cp:lastModifiedBy>
  <cp:revision>12</cp:revision>
  <dcterms:created xsi:type="dcterms:W3CDTF">2022-05-03T21:09:00Z</dcterms:created>
  <dcterms:modified xsi:type="dcterms:W3CDTF">2022-10-05T00:40:00Z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0x010100D4E5DA41312C3042A1178B8DE33EEA95</vt:lpwstr>
  </property>
</Properties>
</file>